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9E" w:rsidRDefault="0075369E" w:rsidP="0075369E">
      <w:pPr>
        <w:pStyle w:val="a3"/>
      </w:pPr>
      <w:r>
        <w:rPr>
          <w:rFonts w:ascii="Calibri" w:hAnsi="Calibri" w:cs="Calibri"/>
        </w:rPr>
        <w:t>Если</w:t>
      </w:r>
      <w:r>
        <w:t xml:space="preserve"> </w:t>
      </w:r>
      <w:r>
        <w:rPr>
          <w:rFonts w:ascii="Calibri" w:hAnsi="Calibri" w:cs="Calibri"/>
        </w:rPr>
        <w:t>в</w:t>
      </w:r>
      <w:r>
        <w:t> Вашем доме не дали ГВС после двухнедельного отключения, обращайтесь в Омск РТС!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🔷</w:t>
      </w:r>
      <w:r>
        <w:t>ЕДДС 78-78-7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🔷</w:t>
      </w:r>
      <w:r>
        <w:t>АО «</w:t>
      </w:r>
      <w:proofErr w:type="spellStart"/>
      <w:r>
        <w:t>ОмскВодоканал</w:t>
      </w:r>
      <w:proofErr w:type="spellEnd"/>
      <w:r>
        <w:t>»</w:t>
      </w:r>
      <w:r>
        <w:t xml:space="preserve"> </w:t>
      </w:r>
      <w:bookmarkStart w:id="0" w:name="_GoBack"/>
      <w:bookmarkEnd w:id="0"/>
      <w:r>
        <w:t>(водоснабжение, водоотведение)</w:t>
      </w:r>
    </w:p>
    <w:p w:rsidR="0075369E" w:rsidRDefault="0075369E" w:rsidP="0075369E">
      <w:pPr>
        <w:pStyle w:val="a3"/>
      </w:pPr>
      <w:r>
        <w:t>75-16-00, 75-04-00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🔷</w:t>
      </w:r>
      <w:r>
        <w:t>Диспетчерская служба Омского филиала АО «ТГК-11» (теплоснабжение) 94-43-61, 94-45-84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🔷</w:t>
      </w:r>
      <w:r>
        <w:t>Диспетчерская служба СП «Тепловые сети» АО «</w:t>
      </w:r>
      <w:proofErr w:type="spellStart"/>
      <w:r>
        <w:t>ОмскРТС</w:t>
      </w:r>
      <w:proofErr w:type="spellEnd"/>
      <w:r>
        <w:t>» 40-06-91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🔷</w:t>
      </w:r>
      <w:r>
        <w:t>"Горячая линия» в г. Омске АО «</w:t>
      </w:r>
      <w:proofErr w:type="spellStart"/>
      <w:r>
        <w:t>ОмскРТС</w:t>
      </w:r>
      <w:proofErr w:type="spellEnd"/>
      <w:r>
        <w:t>» (теплоснабжение) 94-50-17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🔷</w:t>
      </w:r>
      <w:r>
        <w:t>МП г. Омска «Тепловая компания» (теплоснабжение) 68-05-46, 68-39-68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🔷</w:t>
      </w:r>
      <w:r>
        <w:t>ООО «Плазма» 50-38-35 доб.1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🔷</w:t>
      </w:r>
      <w:r>
        <w:t>Диспетчерская Северного РЭС (САО, ЦАО) АО «Омскэлектро» 65-33-19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🔷</w:t>
      </w:r>
      <w:r>
        <w:t xml:space="preserve">Диспетчерская </w:t>
      </w:r>
      <w:proofErr w:type="spellStart"/>
      <w:r>
        <w:t>Левоборежного</w:t>
      </w:r>
      <w:proofErr w:type="spellEnd"/>
      <w:r>
        <w:t xml:space="preserve"> РЭС (КАО) АО «Омскэлектро» 55-05-57</w:t>
      </w:r>
    </w:p>
    <w:p w:rsidR="0075369E" w:rsidRDefault="0075369E" w:rsidP="0075369E">
      <w:pPr>
        <w:pStyle w:val="a3"/>
      </w:pPr>
      <w:r>
        <w:rPr>
          <w:rFonts w:ascii="Segoe UI Symbol" w:hAnsi="Segoe UI Symbol" w:cs="Segoe UI Symbol"/>
        </w:rPr>
        <w:t>🔰</w:t>
      </w:r>
      <w:r>
        <w:t>Диспетчерская управляющей компании «НАШ СЕРВИС» 67-30-02</w:t>
      </w:r>
    </w:p>
    <w:p w:rsidR="00116BE7" w:rsidRDefault="0075369E"/>
    <w:sectPr w:rsidR="0011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1A"/>
    <w:rsid w:val="004A021A"/>
    <w:rsid w:val="005C048F"/>
    <w:rsid w:val="0075369E"/>
    <w:rsid w:val="00E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1A94"/>
  <w15:chartTrackingRefBased/>
  <w15:docId w15:val="{C56FF4C3-C151-4ED2-8383-633E830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diakov.net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2023-06-28T05:12:00Z</dcterms:created>
  <dcterms:modified xsi:type="dcterms:W3CDTF">2023-06-28T05:13:00Z</dcterms:modified>
</cp:coreProperties>
</file>